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4F10E" w14:textId="28C60E39" w:rsidR="004F7C67" w:rsidRPr="004F7C67" w:rsidRDefault="007839F8">
      <w:pPr>
        <w:bidi/>
        <w:spacing w:before="240"/>
        <w:jc w:val="center"/>
        <w:rPr>
          <w:rFonts w:asciiTheme="majorBidi" w:hAnsiTheme="majorBidi" w:cstheme="majorBidi"/>
          <w:bCs/>
          <w:sz w:val="28"/>
          <w:szCs w:val="28"/>
          <w:rtl/>
        </w:rPr>
      </w:pPr>
      <w:r w:rsidRPr="004F7C67">
        <w:rPr>
          <w:rFonts w:asciiTheme="majorBidi" w:hAnsiTheme="majorBidi" w:cstheme="majorBidi"/>
          <w:bCs/>
          <w:sz w:val="28"/>
          <w:szCs w:val="28"/>
          <w:rtl/>
        </w:rPr>
        <w:t xml:space="preserve"> </w:t>
      </w:r>
      <w:r w:rsidR="004F7C67" w:rsidRPr="004F7C67">
        <w:rPr>
          <w:rFonts w:asciiTheme="majorBidi" w:hAnsiTheme="majorBidi" w:cstheme="majorBidi"/>
          <w:bCs/>
          <w:sz w:val="28"/>
          <w:szCs w:val="28"/>
          <w:rtl/>
          <w:lang w:bidi="ar-JO"/>
        </w:rPr>
        <w:t xml:space="preserve"> معرض </w:t>
      </w:r>
      <w:r w:rsidRPr="004F7C67">
        <w:rPr>
          <w:rFonts w:asciiTheme="majorBidi" w:hAnsiTheme="majorBidi" w:cstheme="majorBidi"/>
          <w:bCs/>
          <w:sz w:val="28"/>
          <w:szCs w:val="28"/>
          <w:rtl/>
        </w:rPr>
        <w:t xml:space="preserve">"أصوات المرجان" </w:t>
      </w:r>
    </w:p>
    <w:p w14:paraId="47D6353C" w14:textId="35E225A5" w:rsidR="004F7C67" w:rsidRPr="004F7C67" w:rsidRDefault="004F7C67" w:rsidP="004F7C67">
      <w:pPr>
        <w:bidi/>
        <w:spacing w:before="240"/>
        <w:jc w:val="center"/>
        <w:rPr>
          <w:rFonts w:asciiTheme="majorBidi" w:hAnsiTheme="majorBidi" w:cstheme="majorBidi"/>
          <w:bCs/>
          <w:sz w:val="28"/>
          <w:szCs w:val="28"/>
          <w:rtl/>
        </w:rPr>
      </w:pPr>
      <w:r w:rsidRPr="004F7C67">
        <w:rPr>
          <w:rFonts w:asciiTheme="majorBidi" w:hAnsiTheme="majorBidi" w:cstheme="majorBidi"/>
          <w:bCs/>
          <w:sz w:val="28"/>
          <w:szCs w:val="28"/>
          <w:rtl/>
        </w:rPr>
        <w:t xml:space="preserve">في </w:t>
      </w:r>
      <w:r w:rsidR="007839F8">
        <w:rPr>
          <w:rFonts w:asciiTheme="majorBidi" w:hAnsiTheme="majorBidi" w:cstheme="majorBidi" w:hint="cs"/>
          <w:bCs/>
          <w:sz w:val="28"/>
          <w:szCs w:val="28"/>
          <w:rtl/>
        </w:rPr>
        <w:t>المتحف الوطني</w:t>
      </w:r>
    </w:p>
    <w:p w14:paraId="74444817" w14:textId="0B6CD5B9" w:rsidR="004F7C67" w:rsidRDefault="007839F8" w:rsidP="00493666">
      <w:pPr>
        <w:bidi/>
        <w:spacing w:before="240"/>
        <w:jc w:val="center"/>
        <w:rPr>
          <w:rFonts w:asciiTheme="majorBidi" w:hAnsiTheme="majorBidi" w:cstheme="majorBidi"/>
          <w:b/>
          <w:sz w:val="28"/>
          <w:szCs w:val="28"/>
          <w:rtl/>
        </w:rPr>
      </w:pPr>
      <w:r w:rsidRPr="004F7C67">
        <w:rPr>
          <w:rFonts w:asciiTheme="majorBidi" w:hAnsiTheme="majorBidi" w:cstheme="majorBidi"/>
          <w:bCs/>
          <w:sz w:val="28"/>
          <w:szCs w:val="28"/>
        </w:rPr>
        <w:br/>
      </w:r>
      <w:r w:rsidRPr="004F7C67">
        <w:rPr>
          <w:rFonts w:asciiTheme="majorBidi" w:hAnsiTheme="majorBidi" w:cstheme="majorBidi"/>
          <w:sz w:val="28"/>
          <w:szCs w:val="28"/>
        </w:rPr>
        <w:t xml:space="preserve"> </w:t>
      </w:r>
      <w:r w:rsidR="00A40E5A">
        <w:rPr>
          <w:rFonts w:asciiTheme="majorBidi" w:hAnsiTheme="majorBidi" w:cstheme="majorBidi" w:hint="cs"/>
          <w:b/>
          <w:sz w:val="28"/>
          <w:szCs w:val="28"/>
          <w:rtl/>
        </w:rPr>
        <w:t>حوار</w:t>
      </w:r>
      <w:r w:rsidRPr="004F7C67">
        <w:rPr>
          <w:rFonts w:asciiTheme="majorBidi" w:hAnsiTheme="majorBidi" w:cstheme="majorBidi"/>
          <w:b/>
          <w:sz w:val="28"/>
          <w:szCs w:val="28"/>
          <w:rtl/>
        </w:rPr>
        <w:t xml:space="preserve"> بين الفن والعِلم والبيئة</w:t>
      </w:r>
      <w:r w:rsidR="004F7C67">
        <w:rPr>
          <w:rFonts w:asciiTheme="majorBidi" w:hAnsiTheme="majorBidi" w:cstheme="majorBidi" w:hint="cs"/>
          <w:b/>
          <w:sz w:val="28"/>
          <w:szCs w:val="28"/>
          <w:rtl/>
        </w:rPr>
        <w:t xml:space="preserve"> </w:t>
      </w:r>
      <w:r w:rsidR="00A40E5A">
        <w:rPr>
          <w:rFonts w:asciiTheme="majorBidi" w:hAnsiTheme="majorBidi" w:cstheme="majorBidi" w:hint="cs"/>
          <w:b/>
          <w:sz w:val="28"/>
          <w:szCs w:val="28"/>
          <w:rtl/>
        </w:rPr>
        <w:t>للحفاظ</w:t>
      </w:r>
      <w:r w:rsidRPr="004F7C67">
        <w:rPr>
          <w:rFonts w:asciiTheme="majorBidi" w:hAnsiTheme="majorBidi" w:cstheme="majorBidi"/>
          <w:b/>
          <w:sz w:val="28"/>
          <w:szCs w:val="28"/>
          <w:rtl/>
        </w:rPr>
        <w:t xml:space="preserve"> </w:t>
      </w:r>
      <w:r w:rsidR="00A40E5A">
        <w:rPr>
          <w:rFonts w:asciiTheme="majorBidi" w:hAnsiTheme="majorBidi" w:cstheme="majorBidi" w:hint="cs"/>
          <w:b/>
          <w:sz w:val="28"/>
          <w:szCs w:val="28"/>
          <w:rtl/>
        </w:rPr>
        <w:t xml:space="preserve">على </w:t>
      </w:r>
      <w:r w:rsidRPr="004F7C67">
        <w:rPr>
          <w:rFonts w:asciiTheme="majorBidi" w:hAnsiTheme="majorBidi" w:cstheme="majorBidi"/>
          <w:b/>
          <w:sz w:val="28"/>
          <w:szCs w:val="28"/>
          <w:rtl/>
        </w:rPr>
        <w:t xml:space="preserve">شعاب البحر الأحمر المرجانية </w:t>
      </w:r>
      <w:r w:rsidRPr="004F7C67">
        <w:rPr>
          <w:rFonts w:asciiTheme="majorBidi" w:hAnsiTheme="majorBidi" w:cstheme="majorBidi"/>
          <w:b/>
          <w:sz w:val="28"/>
          <w:szCs w:val="28"/>
          <w:rtl/>
        </w:rPr>
        <w:br/>
      </w:r>
    </w:p>
    <w:p w14:paraId="233208A7" w14:textId="77777777" w:rsidR="00493666" w:rsidRPr="00493666" w:rsidRDefault="00493666" w:rsidP="00493666">
      <w:pPr>
        <w:bidi/>
        <w:spacing w:before="240"/>
        <w:jc w:val="center"/>
        <w:rPr>
          <w:rFonts w:asciiTheme="majorBidi" w:hAnsiTheme="majorBidi" w:cstheme="majorBidi"/>
          <w:b/>
          <w:sz w:val="28"/>
          <w:szCs w:val="28"/>
          <w:rtl/>
        </w:rPr>
      </w:pPr>
    </w:p>
    <w:p w14:paraId="1A42A82D" w14:textId="752B6C2D" w:rsidR="00D92E7E" w:rsidRDefault="007839F8" w:rsidP="0054398A">
      <w:pPr>
        <w:bidi/>
        <w:spacing w:before="240" w:after="240" w:line="360" w:lineRule="auto"/>
        <w:jc w:val="both"/>
        <w:rPr>
          <w:rFonts w:asciiTheme="majorBidi" w:hAnsiTheme="majorBidi" w:cstheme="majorBidi"/>
          <w:sz w:val="28"/>
          <w:szCs w:val="28"/>
          <w:rtl/>
        </w:rPr>
      </w:pPr>
      <w:r>
        <w:rPr>
          <w:rFonts w:asciiTheme="majorBidi" w:hAnsiTheme="majorBidi" w:cstheme="majorBidi" w:hint="cs"/>
          <w:sz w:val="28"/>
          <w:szCs w:val="28"/>
          <w:rtl/>
        </w:rPr>
        <w:t>ب</w:t>
      </w:r>
      <w:r w:rsidRPr="004F7C67">
        <w:rPr>
          <w:rFonts w:asciiTheme="majorBidi" w:hAnsiTheme="majorBidi" w:cstheme="majorBidi"/>
          <w:sz w:val="28"/>
          <w:szCs w:val="28"/>
          <w:rtl/>
        </w:rPr>
        <w:t xml:space="preserve">رعاية صاحبة السمو الملكي الأميرة وجدان الهاشمي، يستضيف المتحف الوطني الأردني للفنون الجميلة معرض "أصوات المرجان - الموسم الأول" </w:t>
      </w:r>
      <w:r w:rsidR="004F7C67">
        <w:rPr>
          <w:rFonts w:asciiTheme="majorBidi" w:hAnsiTheme="majorBidi" w:cstheme="majorBidi" w:hint="cs"/>
          <w:sz w:val="28"/>
          <w:szCs w:val="28"/>
          <w:rtl/>
        </w:rPr>
        <w:t xml:space="preserve">في محطته الثانية </w:t>
      </w:r>
      <w:r w:rsidRPr="004F7C67">
        <w:rPr>
          <w:rFonts w:asciiTheme="majorBidi" w:hAnsiTheme="majorBidi" w:cstheme="majorBidi"/>
          <w:sz w:val="28"/>
          <w:szCs w:val="28"/>
          <w:rtl/>
        </w:rPr>
        <w:t xml:space="preserve">في عمّان، وذلك في الساعة السابعة </w:t>
      </w:r>
      <w:r w:rsidR="00D92E7E">
        <w:rPr>
          <w:rFonts w:asciiTheme="majorBidi" w:hAnsiTheme="majorBidi" w:cstheme="majorBidi" w:hint="cs"/>
          <w:sz w:val="28"/>
          <w:szCs w:val="28"/>
          <w:rtl/>
        </w:rPr>
        <w:t xml:space="preserve">من </w:t>
      </w:r>
      <w:r w:rsidRPr="004F7C67">
        <w:rPr>
          <w:rFonts w:asciiTheme="majorBidi" w:hAnsiTheme="majorBidi" w:cstheme="majorBidi"/>
          <w:sz w:val="28"/>
          <w:szCs w:val="28"/>
          <w:rtl/>
        </w:rPr>
        <w:t>مساء يوم الأربعاء 23 نيسان 2025 في المتحف الوطني ال</w:t>
      </w:r>
      <w:r w:rsidR="00CE12EC">
        <w:rPr>
          <w:rFonts w:asciiTheme="majorBidi" w:hAnsiTheme="majorBidi" w:cstheme="majorBidi" w:hint="cs"/>
          <w:sz w:val="28"/>
          <w:szCs w:val="28"/>
          <w:rtl/>
        </w:rPr>
        <w:t>أ</w:t>
      </w:r>
      <w:r w:rsidRPr="004F7C67">
        <w:rPr>
          <w:rFonts w:asciiTheme="majorBidi" w:hAnsiTheme="majorBidi" w:cstheme="majorBidi"/>
          <w:sz w:val="28"/>
          <w:szCs w:val="28"/>
          <w:rtl/>
        </w:rPr>
        <w:t>ردني للفنون الجميلة مبنى 2، ليستمر إلى 14 أيار 2025.</w:t>
      </w:r>
      <w:r w:rsidR="00D92E7E" w:rsidRPr="00D92E7E">
        <w:rPr>
          <w:rFonts w:asciiTheme="majorBidi" w:hAnsiTheme="majorBidi" w:cstheme="majorBidi"/>
          <w:sz w:val="28"/>
          <w:szCs w:val="28"/>
          <w:rtl/>
        </w:rPr>
        <w:t xml:space="preserve"> </w:t>
      </w:r>
    </w:p>
    <w:p w14:paraId="00000003" w14:textId="1835F7C0" w:rsidR="00CB1FE3" w:rsidRPr="004F7C67" w:rsidRDefault="00D92E7E" w:rsidP="0054398A">
      <w:pPr>
        <w:bidi/>
        <w:spacing w:before="240" w:after="240" w:line="360" w:lineRule="auto"/>
        <w:jc w:val="both"/>
        <w:rPr>
          <w:rFonts w:asciiTheme="majorBidi" w:hAnsiTheme="majorBidi" w:cstheme="majorBidi"/>
          <w:sz w:val="28"/>
          <w:szCs w:val="28"/>
        </w:rPr>
      </w:pPr>
      <w:r w:rsidRPr="004F7C67">
        <w:rPr>
          <w:rFonts w:asciiTheme="majorBidi" w:hAnsiTheme="majorBidi" w:cstheme="majorBidi"/>
          <w:sz w:val="28"/>
          <w:szCs w:val="28"/>
          <w:rtl/>
        </w:rPr>
        <w:t>يُبرز المشروع</w:t>
      </w:r>
      <w:r>
        <w:rPr>
          <w:rFonts w:asciiTheme="majorBidi" w:hAnsiTheme="majorBidi" w:cstheme="majorBidi" w:hint="cs"/>
          <w:sz w:val="28"/>
          <w:szCs w:val="28"/>
          <w:rtl/>
        </w:rPr>
        <w:t xml:space="preserve"> الذي ي</w:t>
      </w:r>
      <w:r w:rsidR="00831B51">
        <w:rPr>
          <w:rFonts w:asciiTheme="majorBidi" w:hAnsiTheme="majorBidi" w:cstheme="majorBidi" w:hint="cs"/>
          <w:sz w:val="28"/>
          <w:szCs w:val="28"/>
          <w:rtl/>
        </w:rPr>
        <w:t>أ</w:t>
      </w:r>
      <w:r>
        <w:rPr>
          <w:rFonts w:asciiTheme="majorBidi" w:hAnsiTheme="majorBidi" w:cstheme="majorBidi" w:hint="cs"/>
          <w:sz w:val="28"/>
          <w:szCs w:val="28"/>
          <w:rtl/>
        </w:rPr>
        <w:t>تي بتنظيم من المتحف الوطني ال</w:t>
      </w:r>
      <w:r w:rsidR="00831B51">
        <w:rPr>
          <w:rFonts w:asciiTheme="majorBidi" w:hAnsiTheme="majorBidi" w:cstheme="majorBidi" w:hint="cs"/>
          <w:sz w:val="28"/>
          <w:szCs w:val="28"/>
          <w:rtl/>
        </w:rPr>
        <w:t>أ</w:t>
      </w:r>
      <w:r>
        <w:rPr>
          <w:rFonts w:asciiTheme="majorBidi" w:hAnsiTheme="majorBidi" w:cstheme="majorBidi" w:hint="cs"/>
          <w:sz w:val="28"/>
          <w:szCs w:val="28"/>
          <w:rtl/>
        </w:rPr>
        <w:t>ردني للفنون الجميلة وبالتعاون مع السفارة السويسرية في عم</w:t>
      </w:r>
      <w:r w:rsidR="00831B51">
        <w:rPr>
          <w:rFonts w:asciiTheme="majorBidi" w:hAnsiTheme="majorBidi" w:cstheme="majorBidi" w:hint="cs"/>
          <w:sz w:val="28"/>
          <w:szCs w:val="28"/>
          <w:rtl/>
        </w:rPr>
        <w:t>ّ</w:t>
      </w:r>
      <w:r>
        <w:rPr>
          <w:rFonts w:asciiTheme="majorBidi" w:hAnsiTheme="majorBidi" w:cstheme="majorBidi" w:hint="cs"/>
          <w:sz w:val="28"/>
          <w:szCs w:val="28"/>
          <w:rtl/>
        </w:rPr>
        <w:t>ان، و</w:t>
      </w:r>
      <w:r w:rsidRPr="004F7C67">
        <w:rPr>
          <w:rFonts w:asciiTheme="majorBidi" w:hAnsiTheme="majorBidi" w:cstheme="majorBidi"/>
          <w:sz w:val="28"/>
          <w:szCs w:val="28"/>
          <w:rtl/>
        </w:rPr>
        <w:t>سلطة منطقة العقبة الاقتصادية الخاصة</w:t>
      </w:r>
      <w:r>
        <w:rPr>
          <w:rFonts w:asciiTheme="majorBidi" w:hAnsiTheme="majorBidi" w:cstheme="majorBidi" w:hint="cs"/>
          <w:sz w:val="28"/>
          <w:szCs w:val="28"/>
          <w:rtl/>
        </w:rPr>
        <w:t>،</w:t>
      </w:r>
      <w:r w:rsidRPr="004F7C67">
        <w:rPr>
          <w:rFonts w:asciiTheme="majorBidi" w:hAnsiTheme="majorBidi" w:cstheme="majorBidi"/>
          <w:sz w:val="28"/>
          <w:szCs w:val="28"/>
          <w:rtl/>
        </w:rPr>
        <w:t xml:space="preserve"> قدرة الشعاب المرجانية في خليج العقبة على التحمّل، والتي تُعرف ب</w:t>
      </w:r>
      <w:r w:rsidR="008D2FBA">
        <w:rPr>
          <w:rFonts w:asciiTheme="majorBidi" w:hAnsiTheme="majorBidi" w:cstheme="majorBidi" w:hint="cs"/>
          <w:sz w:val="28"/>
          <w:szCs w:val="28"/>
          <w:rtl/>
        </w:rPr>
        <w:t>ـ"</w:t>
      </w:r>
      <w:r w:rsidRPr="004F7C67">
        <w:rPr>
          <w:rFonts w:asciiTheme="majorBidi" w:hAnsiTheme="majorBidi" w:cstheme="majorBidi"/>
          <w:sz w:val="28"/>
          <w:szCs w:val="28"/>
          <w:rtl/>
        </w:rPr>
        <w:t>شعاب الأمل</w:t>
      </w:r>
      <w:r>
        <w:rPr>
          <w:rFonts w:asciiTheme="majorBidi" w:hAnsiTheme="majorBidi" w:cstheme="majorBidi" w:hint="cs"/>
          <w:sz w:val="28"/>
          <w:szCs w:val="28"/>
          <w:rtl/>
        </w:rPr>
        <w:t>"</w:t>
      </w:r>
      <w:r w:rsidRPr="004F7C67">
        <w:rPr>
          <w:rFonts w:asciiTheme="majorBidi" w:hAnsiTheme="majorBidi" w:cstheme="majorBidi"/>
          <w:sz w:val="28"/>
          <w:szCs w:val="28"/>
          <w:rtl/>
        </w:rPr>
        <w:t xml:space="preserve"> بسبب مقاومتها الفريدة لارتفاع حرارة المياه. </w:t>
      </w:r>
    </w:p>
    <w:p w14:paraId="04480FF6" w14:textId="7F02BFA9" w:rsidR="00D92E7E" w:rsidRDefault="007839F8" w:rsidP="0054398A">
      <w:pPr>
        <w:bidi/>
        <w:spacing w:before="240" w:after="240" w:line="360" w:lineRule="auto"/>
        <w:jc w:val="both"/>
        <w:rPr>
          <w:rFonts w:asciiTheme="majorBidi" w:hAnsiTheme="majorBidi" w:cstheme="majorBidi"/>
          <w:sz w:val="28"/>
          <w:szCs w:val="28"/>
          <w:rtl/>
        </w:rPr>
      </w:pPr>
      <w:r w:rsidRPr="004F7C67">
        <w:rPr>
          <w:rFonts w:asciiTheme="majorBidi" w:eastAsia="Jomhuria" w:hAnsiTheme="majorBidi" w:cstheme="majorBidi"/>
          <w:sz w:val="28"/>
          <w:szCs w:val="28"/>
          <w:highlight w:val="white"/>
          <w:rtl/>
        </w:rPr>
        <w:t>يتضمن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المعرض</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أعمال</w:t>
      </w:r>
      <w:r w:rsidR="004F7C67">
        <w:rPr>
          <w:rFonts w:asciiTheme="majorBidi" w:eastAsia="Jomhuria" w:hAnsiTheme="majorBidi" w:cstheme="majorBidi" w:hint="cs"/>
          <w:sz w:val="28"/>
          <w:szCs w:val="28"/>
          <w:highlight w:val="white"/>
          <w:rtl/>
        </w:rPr>
        <w:t>ا</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فنية</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لـ</w:t>
      </w:r>
      <w:r w:rsidRPr="004F7C67">
        <w:rPr>
          <w:rFonts w:asciiTheme="majorBidi" w:eastAsia="Roboto" w:hAnsiTheme="majorBidi" w:cstheme="majorBidi"/>
          <w:sz w:val="28"/>
          <w:szCs w:val="28"/>
          <w:highlight w:val="white"/>
          <w:rtl/>
        </w:rPr>
        <w:t xml:space="preserve">11 </w:t>
      </w:r>
      <w:r>
        <w:rPr>
          <w:rFonts w:asciiTheme="majorBidi" w:eastAsia="Roboto" w:hAnsiTheme="majorBidi" w:cstheme="majorBidi" w:hint="cs"/>
          <w:sz w:val="28"/>
          <w:szCs w:val="28"/>
          <w:highlight w:val="white"/>
          <w:rtl/>
        </w:rPr>
        <w:t xml:space="preserve">فنانة </w:t>
      </w:r>
      <w:r w:rsidRPr="004F7C67">
        <w:rPr>
          <w:rFonts w:asciiTheme="majorBidi" w:eastAsia="Jomhuria" w:hAnsiTheme="majorBidi" w:cstheme="majorBidi"/>
          <w:sz w:val="28"/>
          <w:szCs w:val="28"/>
          <w:highlight w:val="white"/>
          <w:rtl/>
        </w:rPr>
        <w:t>فنانًا</w:t>
      </w:r>
      <w:r>
        <w:rPr>
          <w:rFonts w:asciiTheme="majorBidi" w:eastAsia="Jomhuria" w:hAnsiTheme="majorBidi" w:cstheme="majorBidi" w:hint="cs"/>
          <w:sz w:val="28"/>
          <w:szCs w:val="28"/>
          <w:highlight w:val="white"/>
          <w:rtl/>
        </w:rPr>
        <w:t xml:space="preserve"> من ال</w:t>
      </w:r>
      <w:r w:rsidR="00CE12EC">
        <w:rPr>
          <w:rFonts w:asciiTheme="majorBidi" w:eastAsia="Jomhuria" w:hAnsiTheme="majorBidi" w:cstheme="majorBidi" w:hint="cs"/>
          <w:sz w:val="28"/>
          <w:szCs w:val="28"/>
          <w:highlight w:val="white"/>
          <w:rtl/>
        </w:rPr>
        <w:t>أ</w:t>
      </w:r>
      <w:r>
        <w:rPr>
          <w:rFonts w:asciiTheme="majorBidi" w:eastAsia="Jomhuria" w:hAnsiTheme="majorBidi" w:cstheme="majorBidi" w:hint="cs"/>
          <w:sz w:val="28"/>
          <w:szCs w:val="28"/>
          <w:highlight w:val="white"/>
          <w:rtl/>
        </w:rPr>
        <w:t>ردن وسويسرا</w:t>
      </w:r>
      <w:r w:rsidRPr="004F7C67">
        <w:rPr>
          <w:rFonts w:asciiTheme="majorBidi" w:eastAsia="Jomhuria" w:hAnsiTheme="majorBidi" w:cstheme="majorBidi"/>
          <w:sz w:val="28"/>
          <w:szCs w:val="28"/>
          <w:highlight w:val="white"/>
          <w:rtl/>
        </w:rPr>
        <w:t>، ممن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شاركوا</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في</w:t>
      </w:r>
      <w:r w:rsidRPr="004F7C67">
        <w:rPr>
          <w:rFonts w:asciiTheme="majorBidi" w:eastAsia="Roboto" w:hAnsiTheme="majorBidi" w:cstheme="majorBidi"/>
          <w:sz w:val="28"/>
          <w:szCs w:val="28"/>
          <w:highlight w:val="white"/>
          <w:rtl/>
        </w:rPr>
        <w:t xml:space="preserve"> </w:t>
      </w:r>
      <w:r w:rsidRPr="004F7C67">
        <w:rPr>
          <w:rFonts w:asciiTheme="majorBidi" w:hAnsiTheme="majorBidi" w:cstheme="majorBidi"/>
          <w:sz w:val="28"/>
          <w:szCs w:val="28"/>
          <w:rtl/>
        </w:rPr>
        <w:t xml:space="preserve">الموسم الأول من </w:t>
      </w:r>
      <w:r w:rsidR="00F804FD">
        <w:rPr>
          <w:rFonts w:asciiTheme="majorBidi" w:hAnsiTheme="majorBidi" w:cstheme="majorBidi" w:hint="cs"/>
          <w:sz w:val="28"/>
          <w:szCs w:val="28"/>
          <w:rtl/>
        </w:rPr>
        <w:t xml:space="preserve">مشروع </w:t>
      </w:r>
      <w:r w:rsidRPr="004F7C67">
        <w:rPr>
          <w:rFonts w:asciiTheme="majorBidi" w:hAnsiTheme="majorBidi" w:cstheme="majorBidi"/>
          <w:sz w:val="28"/>
          <w:szCs w:val="28"/>
          <w:rtl/>
        </w:rPr>
        <w:t xml:space="preserve">"أصوات المرجان"، وهو مشروع </w:t>
      </w:r>
      <w:r w:rsidR="00D92E7E">
        <w:rPr>
          <w:rFonts w:asciiTheme="majorBidi" w:hAnsiTheme="majorBidi" w:cstheme="majorBidi" w:hint="cs"/>
          <w:sz w:val="28"/>
          <w:szCs w:val="28"/>
          <w:rtl/>
        </w:rPr>
        <w:t xml:space="preserve">سيقام وينفذ على عدة سنوات، </w:t>
      </w:r>
      <w:r w:rsidRPr="004F7C67">
        <w:rPr>
          <w:rFonts w:asciiTheme="majorBidi" w:hAnsiTheme="majorBidi" w:cstheme="majorBidi"/>
          <w:sz w:val="28"/>
          <w:szCs w:val="28"/>
          <w:rtl/>
        </w:rPr>
        <w:t>يهدف إلى رفع الوعي بجمال الشعاب المرجانية وأهمية حمايتها</w:t>
      </w:r>
      <w:r w:rsidR="00D92E7E">
        <w:rPr>
          <w:rFonts w:asciiTheme="majorBidi" w:hAnsiTheme="majorBidi" w:cstheme="majorBidi" w:hint="cs"/>
          <w:sz w:val="28"/>
          <w:szCs w:val="28"/>
          <w:rtl/>
        </w:rPr>
        <w:t>.</w:t>
      </w:r>
    </w:p>
    <w:p w14:paraId="1558481F" w14:textId="4C97A582" w:rsidR="00D92E7E" w:rsidRDefault="007839F8" w:rsidP="00046ECD">
      <w:pPr>
        <w:bidi/>
        <w:spacing w:before="240" w:after="240" w:line="360" w:lineRule="auto"/>
        <w:jc w:val="both"/>
        <w:rPr>
          <w:rFonts w:asciiTheme="majorBidi" w:hAnsiTheme="majorBidi" w:cstheme="majorBidi"/>
          <w:sz w:val="28"/>
          <w:szCs w:val="28"/>
          <w:rtl/>
        </w:rPr>
      </w:pPr>
      <w:r>
        <w:rPr>
          <w:rFonts w:asciiTheme="majorBidi" w:hAnsiTheme="majorBidi" w:cstheme="majorBidi" w:hint="cs"/>
          <w:sz w:val="28"/>
          <w:szCs w:val="28"/>
          <w:rtl/>
        </w:rPr>
        <w:t>و</w:t>
      </w:r>
      <w:r w:rsidR="00D92E7E" w:rsidRPr="004F7C67">
        <w:rPr>
          <w:rFonts w:asciiTheme="majorBidi" w:hAnsiTheme="majorBidi" w:cstheme="majorBidi"/>
          <w:sz w:val="28"/>
          <w:szCs w:val="28"/>
          <w:rtl/>
        </w:rPr>
        <w:t xml:space="preserve">يضم المعرض 92 عملًا فنيًا تم إنتاجها خلال إقامة فنية أقيمت في </w:t>
      </w:r>
      <w:r w:rsidR="00F804FD">
        <w:rPr>
          <w:rFonts w:asciiTheme="majorBidi" w:hAnsiTheme="majorBidi" w:cstheme="majorBidi" w:hint="cs"/>
          <w:sz w:val="28"/>
          <w:szCs w:val="28"/>
          <w:rtl/>
        </w:rPr>
        <w:t xml:space="preserve">مدينة </w:t>
      </w:r>
      <w:r w:rsidR="00D92E7E" w:rsidRPr="004F7C67">
        <w:rPr>
          <w:rFonts w:asciiTheme="majorBidi" w:hAnsiTheme="majorBidi" w:cstheme="majorBidi"/>
          <w:sz w:val="28"/>
          <w:szCs w:val="28"/>
          <w:rtl/>
        </w:rPr>
        <w:t>العقبة في أيار</w:t>
      </w:r>
      <w:r w:rsidR="00F804FD">
        <w:rPr>
          <w:rFonts w:asciiTheme="majorBidi" w:hAnsiTheme="majorBidi" w:cstheme="majorBidi" w:hint="cs"/>
          <w:sz w:val="28"/>
          <w:szCs w:val="28"/>
          <w:rtl/>
        </w:rPr>
        <w:t xml:space="preserve"> الماضي</w:t>
      </w:r>
      <w:r w:rsidR="00D92E7E" w:rsidRPr="004F7C67">
        <w:rPr>
          <w:rFonts w:asciiTheme="majorBidi" w:hAnsiTheme="majorBidi" w:cstheme="majorBidi"/>
          <w:sz w:val="28"/>
          <w:szCs w:val="28"/>
          <w:rtl/>
        </w:rPr>
        <w:t xml:space="preserve"> 2024، حيث دُعي الفنانون للغوص واكتشاف الشعاب المرجانية في البحر الأحمر، واستلهام </w:t>
      </w:r>
      <w:r w:rsidR="008D2FBA">
        <w:rPr>
          <w:rFonts w:asciiTheme="majorBidi" w:hAnsiTheme="majorBidi" w:cstheme="majorBidi" w:hint="cs"/>
          <w:sz w:val="28"/>
          <w:szCs w:val="28"/>
          <w:rtl/>
        </w:rPr>
        <w:t>أ</w:t>
      </w:r>
      <w:r w:rsidR="00F804FD">
        <w:rPr>
          <w:rFonts w:asciiTheme="majorBidi" w:hAnsiTheme="majorBidi" w:cstheme="majorBidi" w:hint="cs"/>
          <w:sz w:val="28"/>
          <w:szCs w:val="28"/>
          <w:rtl/>
        </w:rPr>
        <w:t>فكار ورؤى ل</w:t>
      </w:r>
      <w:r w:rsidR="008D2FBA">
        <w:rPr>
          <w:rFonts w:asciiTheme="majorBidi" w:hAnsiTheme="majorBidi" w:cstheme="majorBidi" w:hint="cs"/>
          <w:sz w:val="28"/>
          <w:szCs w:val="28"/>
          <w:rtl/>
        </w:rPr>
        <w:t>إ</w:t>
      </w:r>
      <w:r w:rsidR="00F804FD">
        <w:rPr>
          <w:rFonts w:asciiTheme="majorBidi" w:hAnsiTheme="majorBidi" w:cstheme="majorBidi" w:hint="cs"/>
          <w:sz w:val="28"/>
          <w:szCs w:val="28"/>
          <w:rtl/>
        </w:rPr>
        <w:t xml:space="preserve">نتاج </w:t>
      </w:r>
      <w:r w:rsidR="00D92E7E" w:rsidRPr="004F7C67">
        <w:rPr>
          <w:rFonts w:asciiTheme="majorBidi" w:hAnsiTheme="majorBidi" w:cstheme="majorBidi"/>
          <w:sz w:val="28"/>
          <w:szCs w:val="28"/>
          <w:rtl/>
        </w:rPr>
        <w:t>أعمال جديدة من هذا العالم البحري النابض بالحياة.</w:t>
      </w:r>
    </w:p>
    <w:p w14:paraId="5836188A" w14:textId="4064298F" w:rsidR="0054398A" w:rsidRDefault="00831B51" w:rsidP="00493666">
      <w:pPr>
        <w:bidi/>
        <w:spacing w:before="240" w:after="240" w:line="360" w:lineRule="auto"/>
        <w:jc w:val="both"/>
        <w:rPr>
          <w:rFonts w:asciiTheme="majorBidi" w:hAnsiTheme="majorBidi" w:cstheme="majorBidi"/>
          <w:sz w:val="28"/>
          <w:szCs w:val="28"/>
          <w:rtl/>
        </w:rPr>
      </w:pPr>
      <w:r w:rsidRPr="00831B51">
        <w:rPr>
          <w:rFonts w:asciiTheme="majorBidi" w:hAnsiTheme="majorBidi" w:cstheme="majorBidi"/>
          <w:sz w:val="28"/>
          <w:szCs w:val="28"/>
          <w:rtl/>
        </w:rPr>
        <w:t>تقول سعادة السيدة إميليا جورجييفا، سفيرة سويسرا في الأردن</w:t>
      </w:r>
      <w:r w:rsidR="0054398A">
        <w:rPr>
          <w:rFonts w:asciiTheme="majorBidi" w:hAnsiTheme="majorBidi" w:cstheme="majorBidi" w:hint="cs"/>
          <w:sz w:val="28"/>
          <w:szCs w:val="28"/>
          <w:rtl/>
        </w:rPr>
        <w:t xml:space="preserve">: </w:t>
      </w:r>
      <w:r w:rsidR="00046ECD">
        <w:rPr>
          <w:rFonts w:asciiTheme="majorBidi" w:hAnsiTheme="majorBidi" w:cstheme="majorBidi" w:hint="cs"/>
          <w:sz w:val="28"/>
          <w:szCs w:val="28"/>
          <w:rtl/>
        </w:rPr>
        <w:t>"</w:t>
      </w:r>
      <w:r w:rsidR="00B869D2">
        <w:rPr>
          <w:rFonts w:asciiTheme="majorBidi" w:hAnsiTheme="majorBidi" w:cstheme="majorBidi" w:hint="cs"/>
          <w:sz w:val="28"/>
          <w:szCs w:val="28"/>
          <w:rtl/>
        </w:rPr>
        <w:t>ي</w:t>
      </w:r>
      <w:r w:rsidR="00046ECD" w:rsidRPr="00046ECD">
        <w:rPr>
          <w:rFonts w:asciiTheme="majorBidi" w:hAnsiTheme="majorBidi" w:cs="Times New Roman"/>
          <w:sz w:val="28"/>
          <w:szCs w:val="28"/>
          <w:rtl/>
        </w:rPr>
        <w:t>شار إلى شِعاب البحر الأحمر بـ"شِعاب الأمل"، في وقت تُدمَّر فيه الشعاب المرجانية الهشّة حول العالم</w:t>
      </w:r>
      <w:r w:rsidR="00046ECD">
        <w:rPr>
          <w:rFonts w:asciiTheme="majorBidi" w:hAnsiTheme="majorBidi" w:cstheme="majorBidi" w:hint="cs"/>
          <w:sz w:val="28"/>
          <w:szCs w:val="28"/>
          <w:rtl/>
        </w:rPr>
        <w:t xml:space="preserve"> </w:t>
      </w:r>
      <w:r w:rsidR="00046ECD" w:rsidRPr="00046ECD">
        <w:rPr>
          <w:rFonts w:asciiTheme="majorBidi" w:hAnsiTheme="majorBidi" w:cs="Times New Roman"/>
          <w:sz w:val="28"/>
          <w:szCs w:val="28"/>
          <w:rtl/>
        </w:rPr>
        <w:t>بسبب تغيّر المناخ. وقد أظهرت دراسات علمية متزايدة مدى قدرة شعاب البحر الأحمر على التحمّل في وجه ارتفاع درجات حرارة المياه</w:t>
      </w:r>
      <w:r w:rsidR="00046ECD" w:rsidRPr="00046ECD">
        <w:rPr>
          <w:rFonts w:asciiTheme="majorBidi" w:hAnsiTheme="majorBidi" w:cstheme="majorBidi"/>
          <w:sz w:val="28"/>
          <w:szCs w:val="28"/>
        </w:rPr>
        <w:t>.</w:t>
      </w:r>
      <w:r w:rsidR="00493666">
        <w:rPr>
          <w:rFonts w:asciiTheme="majorBidi" w:hAnsiTheme="majorBidi" w:cstheme="majorBidi" w:hint="cs"/>
          <w:sz w:val="28"/>
          <w:szCs w:val="28"/>
          <w:rtl/>
        </w:rPr>
        <w:t xml:space="preserve"> </w:t>
      </w:r>
      <w:r w:rsidR="00046ECD" w:rsidRPr="00046ECD">
        <w:rPr>
          <w:rFonts w:asciiTheme="majorBidi" w:hAnsiTheme="majorBidi" w:cs="Times New Roman"/>
          <w:sz w:val="28"/>
          <w:szCs w:val="28"/>
          <w:rtl/>
        </w:rPr>
        <w:t>لطالما التزمت سويسرا بالاستدامة وحماية البيئة، ونأمل أن نُسهم من خلال التعاون في إحداث تغيير طويل الأمد</w:t>
      </w:r>
      <w:r w:rsidR="00046ECD">
        <w:rPr>
          <w:rFonts w:asciiTheme="majorBidi" w:hAnsiTheme="majorBidi" w:cs="Times New Roman" w:hint="cs"/>
          <w:sz w:val="28"/>
          <w:szCs w:val="28"/>
          <w:rtl/>
        </w:rPr>
        <w:t>".</w:t>
      </w:r>
    </w:p>
    <w:p w14:paraId="69E3A61E" w14:textId="1B158B82" w:rsidR="0054398A" w:rsidRDefault="0054398A" w:rsidP="008D2FBA">
      <w:pPr>
        <w:bidi/>
        <w:spacing w:before="240" w:after="240" w:line="360" w:lineRule="auto"/>
        <w:jc w:val="both"/>
        <w:rPr>
          <w:rFonts w:asciiTheme="majorBidi" w:hAnsiTheme="majorBidi" w:cstheme="majorBidi"/>
          <w:sz w:val="28"/>
          <w:szCs w:val="28"/>
          <w:rtl/>
        </w:rPr>
      </w:pPr>
      <w:r>
        <w:rPr>
          <w:rFonts w:asciiTheme="majorBidi" w:hAnsiTheme="majorBidi" w:cstheme="majorBidi" w:hint="cs"/>
          <w:sz w:val="28"/>
          <w:szCs w:val="28"/>
          <w:rtl/>
        </w:rPr>
        <w:lastRenderedPageBreak/>
        <w:t>كما قال الدكتور خالد خريس مديرعام المتحف الوطني ال</w:t>
      </w:r>
      <w:r w:rsidR="00CE12EC">
        <w:rPr>
          <w:rFonts w:asciiTheme="majorBidi" w:hAnsiTheme="majorBidi" w:cstheme="majorBidi" w:hint="cs"/>
          <w:sz w:val="28"/>
          <w:szCs w:val="28"/>
          <w:rtl/>
        </w:rPr>
        <w:t>أ</w:t>
      </w:r>
      <w:r>
        <w:rPr>
          <w:rFonts w:asciiTheme="majorBidi" w:hAnsiTheme="majorBidi" w:cstheme="majorBidi" w:hint="cs"/>
          <w:sz w:val="28"/>
          <w:szCs w:val="28"/>
          <w:rtl/>
        </w:rPr>
        <w:t xml:space="preserve">ردني للفنون الجميلة: </w:t>
      </w:r>
      <w:r w:rsidR="008D2FBA">
        <w:rPr>
          <w:rFonts w:asciiTheme="majorBidi" w:hAnsiTheme="majorBidi" w:cstheme="majorBidi" w:hint="cs"/>
          <w:sz w:val="28"/>
          <w:szCs w:val="28"/>
          <w:rtl/>
        </w:rPr>
        <w:t>"</w:t>
      </w:r>
      <w:r w:rsidR="008D2FBA" w:rsidRPr="008D2FBA">
        <w:rPr>
          <w:rFonts w:asciiTheme="majorBidi" w:hAnsiTheme="majorBidi" w:cs="Times New Roman"/>
          <w:sz w:val="28"/>
          <w:szCs w:val="28"/>
          <w:rtl/>
        </w:rPr>
        <w:t>يمثل هذا المعرض الذي يقام في المتحف الوطني ال</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 xml:space="preserve">ردني للفنون الجميلة </w:t>
      </w:r>
      <w:r w:rsidR="00A40E5A">
        <w:rPr>
          <w:rFonts w:asciiTheme="majorBidi" w:hAnsiTheme="majorBidi" w:cs="Times New Roman" w:hint="cs"/>
          <w:sz w:val="28"/>
          <w:szCs w:val="28"/>
          <w:rtl/>
        </w:rPr>
        <w:t xml:space="preserve">في </w:t>
      </w:r>
      <w:r w:rsidR="008D2FBA" w:rsidRPr="008D2FBA">
        <w:rPr>
          <w:rFonts w:asciiTheme="majorBidi" w:hAnsiTheme="majorBidi" w:cs="Times New Roman"/>
          <w:sz w:val="28"/>
          <w:szCs w:val="28"/>
          <w:rtl/>
        </w:rPr>
        <w:t>مح</w:t>
      </w:r>
      <w:r w:rsidR="00A40E5A">
        <w:rPr>
          <w:rFonts w:asciiTheme="majorBidi" w:hAnsiTheme="majorBidi" w:cs="Times New Roman" w:hint="cs"/>
          <w:sz w:val="28"/>
          <w:szCs w:val="28"/>
          <w:rtl/>
        </w:rPr>
        <w:t>طته</w:t>
      </w:r>
      <w:r w:rsidR="008D2FBA" w:rsidRPr="008D2FBA">
        <w:rPr>
          <w:rFonts w:asciiTheme="majorBidi" w:hAnsiTheme="majorBidi" w:cs="Times New Roman"/>
          <w:sz w:val="28"/>
          <w:szCs w:val="28"/>
          <w:rtl/>
        </w:rPr>
        <w:t xml:space="preserve"> ال</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 xml:space="preserve">خيرة </w:t>
      </w:r>
      <w:r w:rsidR="00A40E5A">
        <w:rPr>
          <w:rFonts w:asciiTheme="majorBidi" w:hAnsiTheme="majorBidi" w:cs="Times New Roman" w:hint="cs"/>
          <w:sz w:val="28"/>
          <w:szCs w:val="28"/>
          <w:rtl/>
        </w:rPr>
        <w:t>لهذا الموسم</w:t>
      </w:r>
      <w:r w:rsidR="008D2FBA" w:rsidRPr="008D2FBA">
        <w:rPr>
          <w:rFonts w:asciiTheme="majorBidi" w:hAnsiTheme="majorBidi" w:cs="Times New Roman"/>
          <w:sz w:val="28"/>
          <w:szCs w:val="28"/>
          <w:rtl/>
        </w:rPr>
        <w:t xml:space="preserve"> </w:t>
      </w:r>
      <w:r w:rsidR="003B1389">
        <w:rPr>
          <w:rFonts w:asciiTheme="majorBidi" w:hAnsiTheme="majorBidi" w:cs="Times New Roman" w:hint="cs"/>
          <w:sz w:val="28"/>
          <w:szCs w:val="28"/>
          <w:rtl/>
          <w:lang w:bidi="ar-JO"/>
        </w:rPr>
        <w:t>ل</w:t>
      </w:r>
      <w:r w:rsidR="008D2FBA" w:rsidRPr="008D2FBA">
        <w:rPr>
          <w:rFonts w:asciiTheme="majorBidi" w:hAnsiTheme="majorBidi" w:cs="Times New Roman"/>
          <w:sz w:val="28"/>
          <w:szCs w:val="28"/>
          <w:rtl/>
        </w:rPr>
        <w:t xml:space="preserve">مشروع </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صوات المهرجان. وهو مشروع طموح مستدام، يلعب فيه الفن دوراً مهماً في التعريف بالبيئة وحمايتها من المخاطر المحيطة بها، وجعلها مصدراً مهماً من مصادر الإلهام والإبداع، وحافزاً للمجتمعات الإنسانية أينما وجدت للحفاظ على ما تمتلكه مادياً ومعنوياً</w:t>
      </w:r>
      <w:r w:rsidR="008D2FBA">
        <w:rPr>
          <w:rFonts w:asciiTheme="majorBidi" w:hAnsiTheme="majorBidi" w:cstheme="majorBidi" w:hint="cs"/>
          <w:sz w:val="28"/>
          <w:szCs w:val="28"/>
          <w:rtl/>
        </w:rPr>
        <w:t xml:space="preserve">. </w:t>
      </w:r>
      <w:r w:rsidR="008D2FBA" w:rsidRPr="008D2FBA">
        <w:rPr>
          <w:rFonts w:asciiTheme="majorBidi" w:hAnsiTheme="majorBidi" w:cs="Times New Roman"/>
          <w:sz w:val="28"/>
          <w:szCs w:val="28"/>
          <w:rtl/>
        </w:rPr>
        <w:t xml:space="preserve">هذا المعرض يمثل </w:t>
      </w:r>
      <w:r w:rsidR="008D2FBA">
        <w:rPr>
          <w:rFonts w:asciiTheme="majorBidi" w:hAnsiTheme="majorBidi" w:cs="Times New Roman" w:hint="cs"/>
          <w:sz w:val="28"/>
          <w:szCs w:val="28"/>
          <w:rtl/>
        </w:rPr>
        <w:t>إ</w:t>
      </w:r>
      <w:r w:rsidR="008D2FBA" w:rsidRPr="008D2FBA">
        <w:rPr>
          <w:rFonts w:asciiTheme="majorBidi" w:hAnsiTheme="majorBidi" w:cs="Times New Roman"/>
          <w:sz w:val="28"/>
          <w:szCs w:val="28"/>
          <w:rtl/>
        </w:rPr>
        <w:t>بداعات مجموعة من الفنانات والفنانين من ال</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ردن وسويسرا</w:t>
      </w:r>
      <w:r w:rsidR="00A40E5A">
        <w:rPr>
          <w:rFonts w:asciiTheme="majorBidi" w:hAnsiTheme="majorBidi" w:cs="Times New Roman" w:hint="cs"/>
          <w:sz w:val="28"/>
          <w:szCs w:val="28"/>
          <w:rtl/>
        </w:rPr>
        <w:t>،</w:t>
      </w:r>
      <w:r w:rsidR="008D2FBA" w:rsidRPr="008D2FBA">
        <w:rPr>
          <w:rFonts w:asciiTheme="majorBidi" w:hAnsiTheme="majorBidi" w:cs="Times New Roman"/>
          <w:sz w:val="28"/>
          <w:szCs w:val="28"/>
          <w:rtl/>
        </w:rPr>
        <w:t xml:space="preserve"> والتي تتميز بتنوع ال</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فكار والرؤى والاتجاهات وال</w:t>
      </w:r>
      <w:r w:rsidR="008D2FBA">
        <w:rPr>
          <w:rFonts w:asciiTheme="majorBidi" w:hAnsiTheme="majorBidi" w:cs="Times New Roman" w:hint="cs"/>
          <w:sz w:val="28"/>
          <w:szCs w:val="28"/>
          <w:rtl/>
        </w:rPr>
        <w:t>أ</w:t>
      </w:r>
      <w:r w:rsidR="008D2FBA" w:rsidRPr="008D2FBA">
        <w:rPr>
          <w:rFonts w:asciiTheme="majorBidi" w:hAnsiTheme="majorBidi" w:cs="Times New Roman"/>
          <w:sz w:val="28"/>
          <w:szCs w:val="28"/>
          <w:rtl/>
        </w:rPr>
        <w:t>ساليب</w:t>
      </w:r>
      <w:r w:rsidR="00CE12EC">
        <w:rPr>
          <w:rFonts w:asciiTheme="majorBidi" w:hAnsiTheme="majorBidi" w:cs="Times New Roman" w:hint="cs"/>
          <w:sz w:val="28"/>
          <w:szCs w:val="28"/>
          <w:rtl/>
        </w:rPr>
        <w:t>.</w:t>
      </w:r>
      <w:r w:rsidR="008D2FBA">
        <w:rPr>
          <w:rFonts w:asciiTheme="majorBidi" w:hAnsiTheme="majorBidi" w:cs="Times New Roman" w:hint="cs"/>
          <w:sz w:val="28"/>
          <w:szCs w:val="28"/>
          <w:rtl/>
        </w:rPr>
        <w:t>"</w:t>
      </w:r>
    </w:p>
    <w:p w14:paraId="00000004" w14:textId="1CD5C490" w:rsidR="00CB1FE3" w:rsidRPr="004F7C67" w:rsidRDefault="00F804FD" w:rsidP="0054398A">
      <w:pPr>
        <w:bidi/>
        <w:spacing w:before="240" w:after="240" w:line="360" w:lineRule="auto"/>
        <w:jc w:val="both"/>
        <w:rPr>
          <w:rFonts w:asciiTheme="majorBidi" w:eastAsia="Roboto" w:hAnsiTheme="majorBidi" w:cstheme="majorBidi"/>
          <w:sz w:val="28"/>
          <w:szCs w:val="28"/>
          <w:highlight w:val="white"/>
        </w:rPr>
      </w:pPr>
      <w:r>
        <w:rPr>
          <w:rFonts w:asciiTheme="majorBidi" w:hAnsiTheme="majorBidi" w:cstheme="majorBidi" w:hint="cs"/>
          <w:sz w:val="28"/>
          <w:szCs w:val="28"/>
          <w:rtl/>
        </w:rPr>
        <w:t>وشارك في المشروع في موسمه ال</w:t>
      </w:r>
      <w:r w:rsidR="008D2FBA">
        <w:rPr>
          <w:rFonts w:asciiTheme="majorBidi" w:hAnsiTheme="majorBidi" w:cstheme="majorBidi" w:hint="cs"/>
          <w:sz w:val="28"/>
          <w:szCs w:val="28"/>
          <w:rtl/>
        </w:rPr>
        <w:t>أ</w:t>
      </w:r>
      <w:r>
        <w:rPr>
          <w:rFonts w:asciiTheme="majorBidi" w:hAnsiTheme="majorBidi" w:cstheme="majorBidi" w:hint="cs"/>
          <w:sz w:val="28"/>
          <w:szCs w:val="28"/>
          <w:rtl/>
        </w:rPr>
        <w:t>ول</w:t>
      </w:r>
      <w:r w:rsidRPr="004F7C67">
        <w:rPr>
          <w:rFonts w:asciiTheme="majorBidi" w:hAnsiTheme="majorBidi" w:cstheme="majorBidi"/>
          <w:sz w:val="28"/>
          <w:szCs w:val="28"/>
          <w:rtl/>
        </w:rPr>
        <w:t xml:space="preserve"> </w:t>
      </w:r>
      <w:r w:rsidRPr="004F7C67">
        <w:rPr>
          <w:rFonts w:asciiTheme="majorBidi" w:eastAsia="Jomhuria" w:hAnsiTheme="majorBidi" w:cstheme="majorBidi"/>
          <w:sz w:val="28"/>
          <w:szCs w:val="28"/>
          <w:highlight w:val="white"/>
          <w:rtl/>
        </w:rPr>
        <w:t>من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الأردن</w:t>
      </w:r>
      <w:r>
        <w:rPr>
          <w:rFonts w:asciiTheme="majorBidi" w:eastAsia="Jomhuria" w:hAnsiTheme="majorBidi" w:cstheme="majorBidi" w:hint="cs"/>
          <w:sz w:val="28"/>
          <w:szCs w:val="28"/>
          <w:highlight w:val="white"/>
          <w:rtl/>
        </w:rPr>
        <w:t>:</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أحمد</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تركي</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وأحمد</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الشاويش</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وأنس</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عقل</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وتمارى</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العجلوني</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ودانة</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أبو</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خليل</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وسندس</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أبو</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العدس</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وصلاح</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الدين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القواسمي</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ولطفي</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زايد</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وليلى</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حاجبي</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وياسمين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الكردي</w:t>
      </w:r>
      <w:r w:rsidR="007839F8">
        <w:rPr>
          <w:rFonts w:asciiTheme="majorBidi" w:eastAsia="Jomhuria" w:hAnsiTheme="majorBidi" w:cstheme="majorBidi" w:hint="cs"/>
          <w:sz w:val="28"/>
          <w:szCs w:val="28"/>
          <w:highlight w:val="white"/>
          <w:rtl/>
        </w:rPr>
        <w:t>.</w:t>
      </w:r>
      <w:r w:rsidRPr="004F7C67">
        <w:rPr>
          <w:rFonts w:asciiTheme="majorBidi" w:eastAsia="Jomhuria" w:hAnsiTheme="majorBidi" w:cstheme="majorBidi"/>
          <w:sz w:val="28"/>
          <w:szCs w:val="28"/>
          <w:highlight w:val="white"/>
          <w:rtl/>
        </w:rPr>
        <w:t xml:space="preserve"> </w:t>
      </w:r>
      <w:r>
        <w:rPr>
          <w:rFonts w:asciiTheme="majorBidi" w:eastAsia="Jomhuria" w:hAnsiTheme="majorBidi" w:cstheme="majorBidi" w:hint="cs"/>
          <w:sz w:val="28"/>
          <w:szCs w:val="28"/>
          <w:highlight w:val="white"/>
          <w:rtl/>
        </w:rPr>
        <w:t>و</w:t>
      </w:r>
      <w:r w:rsidRPr="004F7C67">
        <w:rPr>
          <w:rFonts w:asciiTheme="majorBidi" w:eastAsia="Jomhuria" w:hAnsiTheme="majorBidi" w:cstheme="majorBidi"/>
          <w:sz w:val="28"/>
          <w:szCs w:val="28"/>
          <w:highlight w:val="white"/>
          <w:rtl/>
        </w:rPr>
        <w:t>من</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سويسرا مايفا</w:t>
      </w:r>
      <w:r w:rsidRPr="004F7C67">
        <w:rPr>
          <w:rFonts w:asciiTheme="majorBidi" w:eastAsia="Roboto" w:hAnsiTheme="majorBidi" w:cstheme="majorBidi"/>
          <w:sz w:val="28"/>
          <w:szCs w:val="28"/>
          <w:highlight w:val="white"/>
          <w:rtl/>
        </w:rPr>
        <w:t xml:space="preserve"> </w:t>
      </w:r>
      <w:r w:rsidRPr="004F7C67">
        <w:rPr>
          <w:rFonts w:asciiTheme="majorBidi" w:eastAsia="Jomhuria" w:hAnsiTheme="majorBidi" w:cstheme="majorBidi"/>
          <w:sz w:val="28"/>
          <w:szCs w:val="28"/>
          <w:highlight w:val="white"/>
          <w:rtl/>
        </w:rPr>
        <w:t>روبلي</w:t>
      </w:r>
      <w:r w:rsidRPr="004F7C67">
        <w:rPr>
          <w:rFonts w:asciiTheme="majorBidi" w:eastAsia="Roboto" w:hAnsiTheme="majorBidi" w:cstheme="majorBidi"/>
          <w:sz w:val="28"/>
          <w:szCs w:val="28"/>
          <w:highlight w:val="white"/>
          <w:rtl/>
        </w:rPr>
        <w:t>.</w:t>
      </w:r>
    </w:p>
    <w:p w14:paraId="00000007" w14:textId="61C89944" w:rsidR="00CB1FE3" w:rsidRPr="004F7C67" w:rsidRDefault="00F804FD" w:rsidP="0054398A">
      <w:pPr>
        <w:bidi/>
        <w:spacing w:before="240" w:after="240" w:line="360" w:lineRule="auto"/>
        <w:jc w:val="both"/>
        <w:rPr>
          <w:rFonts w:asciiTheme="majorBidi" w:hAnsiTheme="majorBidi" w:cstheme="majorBidi"/>
          <w:sz w:val="28"/>
          <w:szCs w:val="28"/>
        </w:rPr>
      </w:pPr>
      <w:r>
        <w:rPr>
          <w:rFonts w:asciiTheme="majorBidi" w:hAnsiTheme="majorBidi" w:cstheme="majorBidi" w:hint="cs"/>
          <w:sz w:val="28"/>
          <w:szCs w:val="28"/>
          <w:rtl/>
        </w:rPr>
        <w:t>و</w:t>
      </w:r>
      <w:r w:rsidRPr="004F7C67">
        <w:rPr>
          <w:rFonts w:asciiTheme="majorBidi" w:hAnsiTheme="majorBidi" w:cstheme="majorBidi"/>
          <w:sz w:val="28"/>
          <w:szCs w:val="28"/>
          <w:rtl/>
        </w:rPr>
        <w:t>لأغلب المشاركين</w:t>
      </w:r>
      <w:r>
        <w:rPr>
          <w:rFonts w:asciiTheme="majorBidi" w:hAnsiTheme="majorBidi" w:cstheme="majorBidi" w:hint="cs"/>
          <w:sz w:val="28"/>
          <w:szCs w:val="28"/>
          <w:rtl/>
        </w:rPr>
        <w:t>،</w:t>
      </w:r>
      <w:r w:rsidRPr="004F7C67">
        <w:rPr>
          <w:rFonts w:asciiTheme="majorBidi" w:hAnsiTheme="majorBidi" w:cstheme="majorBidi"/>
          <w:sz w:val="28"/>
          <w:szCs w:val="28"/>
          <w:rtl/>
        </w:rPr>
        <w:t xml:space="preserve"> </w:t>
      </w:r>
      <w:r w:rsidR="0054398A">
        <w:rPr>
          <w:rFonts w:asciiTheme="majorBidi" w:hAnsiTheme="majorBidi" w:cstheme="majorBidi" w:hint="cs"/>
          <w:sz w:val="28"/>
          <w:szCs w:val="28"/>
          <w:rtl/>
        </w:rPr>
        <w:t xml:space="preserve">فقد </w:t>
      </w:r>
      <w:r w:rsidRPr="004F7C67">
        <w:rPr>
          <w:rFonts w:asciiTheme="majorBidi" w:hAnsiTheme="majorBidi" w:cstheme="majorBidi"/>
          <w:sz w:val="28"/>
          <w:szCs w:val="28"/>
          <w:rtl/>
        </w:rPr>
        <w:t>كانت هذه أول تجربة مباشرة مع البحر، ورافقتها لحظات اكتشاف لألوان الشعاب وأشكالها وتنوّعها. وبدعم من خبراء محمية العقبة البحرية، شكّلت الإقامة تجربة عاطفية عميقة ترجموها بعد عودتهم إلى أعمال أصلية تتنوع بين الرسم والتصوير، والفن الرقمي، وتُجسد هشاشة هذه النظم البيئية وقوتها في آنٍ واحد.</w:t>
      </w:r>
    </w:p>
    <w:p w14:paraId="00000008" w14:textId="3B72F279" w:rsidR="00CB1FE3" w:rsidRPr="004F7C67" w:rsidRDefault="007839F8" w:rsidP="0054398A">
      <w:pPr>
        <w:bidi/>
        <w:spacing w:before="240" w:after="240" w:line="360" w:lineRule="auto"/>
        <w:jc w:val="both"/>
        <w:rPr>
          <w:rFonts w:asciiTheme="majorBidi" w:hAnsiTheme="majorBidi" w:cstheme="majorBidi"/>
          <w:sz w:val="28"/>
          <w:szCs w:val="28"/>
        </w:rPr>
      </w:pPr>
      <w:r w:rsidRPr="004F7C67">
        <w:rPr>
          <w:rFonts w:asciiTheme="majorBidi" w:hAnsiTheme="majorBidi" w:cstheme="majorBidi"/>
          <w:sz w:val="28"/>
          <w:szCs w:val="28"/>
          <w:rtl/>
        </w:rPr>
        <w:t xml:space="preserve">بعد </w:t>
      </w:r>
      <w:r w:rsidR="00F804FD">
        <w:rPr>
          <w:rFonts w:asciiTheme="majorBidi" w:hAnsiTheme="majorBidi" w:cstheme="majorBidi" w:hint="cs"/>
          <w:sz w:val="28"/>
          <w:szCs w:val="28"/>
          <w:rtl/>
        </w:rPr>
        <w:t>ال</w:t>
      </w:r>
      <w:r w:rsidRPr="004F7C67">
        <w:rPr>
          <w:rFonts w:asciiTheme="majorBidi" w:hAnsiTheme="majorBidi" w:cstheme="majorBidi"/>
          <w:sz w:val="28"/>
          <w:szCs w:val="28"/>
          <w:rtl/>
        </w:rPr>
        <w:t>عرض</w:t>
      </w:r>
      <w:r w:rsidR="00F804FD">
        <w:rPr>
          <w:rFonts w:asciiTheme="majorBidi" w:hAnsiTheme="majorBidi" w:cstheme="majorBidi" w:hint="cs"/>
          <w:sz w:val="28"/>
          <w:szCs w:val="28"/>
          <w:rtl/>
        </w:rPr>
        <w:t xml:space="preserve"> </w:t>
      </w:r>
      <w:r w:rsidR="008D2FBA">
        <w:rPr>
          <w:rFonts w:asciiTheme="majorBidi" w:hAnsiTheme="majorBidi" w:cstheme="majorBidi" w:hint="cs"/>
          <w:sz w:val="28"/>
          <w:szCs w:val="28"/>
          <w:rtl/>
        </w:rPr>
        <w:t>الأ</w:t>
      </w:r>
      <w:r w:rsidR="00F804FD">
        <w:rPr>
          <w:rFonts w:asciiTheme="majorBidi" w:hAnsiTheme="majorBidi" w:cstheme="majorBidi" w:hint="cs"/>
          <w:sz w:val="28"/>
          <w:szCs w:val="28"/>
          <w:rtl/>
        </w:rPr>
        <w:t>ول لنتاج المشروع الذي كان</w:t>
      </w:r>
      <w:r w:rsidR="00F804FD" w:rsidRPr="004F7C67">
        <w:rPr>
          <w:rFonts w:asciiTheme="majorBidi" w:hAnsiTheme="majorBidi" w:cstheme="majorBidi"/>
          <w:sz w:val="28"/>
          <w:szCs w:val="28"/>
          <w:rtl/>
        </w:rPr>
        <w:t xml:space="preserve"> </w:t>
      </w:r>
      <w:r w:rsidR="00F804FD">
        <w:rPr>
          <w:rFonts w:asciiTheme="majorBidi" w:hAnsiTheme="majorBidi" w:cstheme="majorBidi" w:hint="cs"/>
          <w:sz w:val="28"/>
          <w:szCs w:val="28"/>
          <w:rtl/>
        </w:rPr>
        <w:t>ب</w:t>
      </w:r>
      <w:r w:rsidR="00F804FD" w:rsidRPr="004F7C67">
        <w:rPr>
          <w:rFonts w:asciiTheme="majorBidi" w:hAnsiTheme="majorBidi" w:cstheme="majorBidi"/>
          <w:sz w:val="28"/>
          <w:szCs w:val="28"/>
          <w:rtl/>
        </w:rPr>
        <w:t>رعاية</w:t>
      </w:r>
      <w:r w:rsidR="00F804FD">
        <w:rPr>
          <w:rFonts w:asciiTheme="majorBidi" w:hAnsiTheme="majorBidi" w:cstheme="majorBidi" w:hint="cs"/>
          <w:sz w:val="28"/>
          <w:szCs w:val="28"/>
          <w:rtl/>
        </w:rPr>
        <w:t xml:space="preserve"> وحضور </w:t>
      </w:r>
      <w:r w:rsidR="00F804FD" w:rsidRPr="004F7C67">
        <w:rPr>
          <w:rFonts w:asciiTheme="majorBidi" w:hAnsiTheme="majorBidi" w:cstheme="majorBidi"/>
          <w:sz w:val="28"/>
          <w:szCs w:val="28"/>
          <w:rtl/>
        </w:rPr>
        <w:t xml:space="preserve">صاحبة السمو الملكي الأميرة رجوة بنت علي </w:t>
      </w:r>
      <w:r w:rsidRPr="004F7C67">
        <w:rPr>
          <w:rFonts w:asciiTheme="majorBidi" w:hAnsiTheme="majorBidi" w:cstheme="majorBidi"/>
          <w:sz w:val="28"/>
          <w:szCs w:val="28"/>
          <w:rtl/>
        </w:rPr>
        <w:t>في قلعة العقبة في تشرين الأول 2024</w:t>
      </w:r>
      <w:r w:rsidR="00F804FD">
        <w:rPr>
          <w:rFonts w:asciiTheme="majorBidi" w:hAnsiTheme="majorBidi" w:cstheme="majorBidi" w:hint="cs"/>
          <w:sz w:val="28"/>
          <w:szCs w:val="28"/>
          <w:rtl/>
        </w:rPr>
        <w:t>، والذي لاقى نجاحا</w:t>
      </w:r>
      <w:r w:rsidR="008D2FBA">
        <w:rPr>
          <w:rFonts w:asciiTheme="majorBidi" w:hAnsiTheme="majorBidi" w:cstheme="majorBidi" w:hint="cs"/>
          <w:sz w:val="28"/>
          <w:szCs w:val="28"/>
          <w:rtl/>
        </w:rPr>
        <w:t>ً</w:t>
      </w:r>
      <w:r w:rsidR="00F804FD">
        <w:rPr>
          <w:rFonts w:asciiTheme="majorBidi" w:hAnsiTheme="majorBidi" w:cstheme="majorBidi" w:hint="cs"/>
          <w:sz w:val="28"/>
          <w:szCs w:val="28"/>
          <w:rtl/>
        </w:rPr>
        <w:t xml:space="preserve"> كبير</w:t>
      </w:r>
      <w:r w:rsidR="008D2FBA">
        <w:rPr>
          <w:rFonts w:asciiTheme="majorBidi" w:hAnsiTheme="majorBidi" w:cstheme="majorBidi" w:hint="cs"/>
          <w:sz w:val="28"/>
          <w:szCs w:val="28"/>
          <w:rtl/>
        </w:rPr>
        <w:t>ً</w:t>
      </w:r>
      <w:r w:rsidR="00F804FD">
        <w:rPr>
          <w:rFonts w:asciiTheme="majorBidi" w:hAnsiTheme="majorBidi" w:cstheme="majorBidi" w:hint="cs"/>
          <w:sz w:val="28"/>
          <w:szCs w:val="28"/>
          <w:rtl/>
        </w:rPr>
        <w:t xml:space="preserve">ا، حيث </w:t>
      </w:r>
      <w:r w:rsidRPr="004F7C67">
        <w:rPr>
          <w:rFonts w:asciiTheme="majorBidi" w:hAnsiTheme="majorBidi" w:cstheme="majorBidi"/>
          <w:sz w:val="28"/>
          <w:szCs w:val="28"/>
          <w:rtl/>
        </w:rPr>
        <w:t xml:space="preserve">زاره أكثر من 12,000 زائر خلال </w:t>
      </w:r>
      <w:r w:rsidR="00F804FD">
        <w:rPr>
          <w:rFonts w:asciiTheme="majorBidi" w:hAnsiTheme="majorBidi" w:cstheme="majorBidi" w:hint="cs"/>
          <w:sz w:val="28"/>
          <w:szCs w:val="28"/>
          <w:rtl/>
        </w:rPr>
        <w:t xml:space="preserve">فترة عرضه التي استمرت </w:t>
      </w:r>
      <w:r w:rsidRPr="004F7C67">
        <w:rPr>
          <w:rFonts w:asciiTheme="majorBidi" w:hAnsiTheme="majorBidi" w:cstheme="majorBidi"/>
          <w:sz w:val="28"/>
          <w:szCs w:val="28"/>
          <w:rtl/>
        </w:rPr>
        <w:t xml:space="preserve">ثلاثة أشهر، </w:t>
      </w:r>
      <w:r w:rsidR="00F804FD">
        <w:rPr>
          <w:rFonts w:asciiTheme="majorBidi" w:hAnsiTheme="majorBidi" w:cstheme="majorBidi" w:hint="cs"/>
          <w:sz w:val="28"/>
          <w:szCs w:val="28"/>
          <w:rtl/>
        </w:rPr>
        <w:t>ل</w:t>
      </w:r>
      <w:r w:rsidRPr="004F7C67">
        <w:rPr>
          <w:rFonts w:asciiTheme="majorBidi" w:hAnsiTheme="majorBidi" w:cstheme="majorBidi"/>
          <w:sz w:val="28"/>
          <w:szCs w:val="28"/>
          <w:rtl/>
        </w:rPr>
        <w:t xml:space="preserve">يصل المعرض الآن </w:t>
      </w:r>
      <w:r w:rsidR="00F804FD">
        <w:rPr>
          <w:rFonts w:asciiTheme="majorBidi" w:hAnsiTheme="majorBidi" w:cstheme="majorBidi" w:hint="cs"/>
          <w:sz w:val="28"/>
          <w:szCs w:val="28"/>
          <w:rtl/>
        </w:rPr>
        <w:t xml:space="preserve">في محطته الثانية </w:t>
      </w:r>
      <w:r w:rsidRPr="004F7C67">
        <w:rPr>
          <w:rFonts w:asciiTheme="majorBidi" w:hAnsiTheme="majorBidi" w:cstheme="majorBidi"/>
          <w:sz w:val="28"/>
          <w:szCs w:val="28"/>
          <w:rtl/>
        </w:rPr>
        <w:t>إلى عمّان</w:t>
      </w:r>
      <w:r w:rsidR="00F804FD">
        <w:rPr>
          <w:rFonts w:asciiTheme="majorBidi" w:hAnsiTheme="majorBidi" w:cstheme="majorBidi" w:hint="cs"/>
          <w:sz w:val="28"/>
          <w:szCs w:val="28"/>
          <w:rtl/>
        </w:rPr>
        <w:t>،</w:t>
      </w:r>
      <w:r w:rsidRPr="004F7C67">
        <w:rPr>
          <w:rFonts w:asciiTheme="majorBidi" w:hAnsiTheme="majorBidi" w:cstheme="majorBidi"/>
          <w:sz w:val="28"/>
          <w:szCs w:val="28"/>
          <w:rtl/>
        </w:rPr>
        <w:t xml:space="preserve"> ليمنح جمهورها فرصة للتفاعل مع هذا المشروع الفني البيئي.</w:t>
      </w:r>
    </w:p>
    <w:p w14:paraId="00000009" w14:textId="78FDB876" w:rsidR="00CB1FE3" w:rsidRPr="004F7C67" w:rsidRDefault="0054398A" w:rsidP="0054398A">
      <w:pPr>
        <w:bidi/>
        <w:spacing w:before="240" w:after="240" w:line="360" w:lineRule="auto"/>
        <w:jc w:val="both"/>
        <w:rPr>
          <w:rFonts w:asciiTheme="majorBidi" w:hAnsiTheme="majorBidi" w:cstheme="majorBidi"/>
          <w:sz w:val="28"/>
          <w:szCs w:val="28"/>
        </w:rPr>
      </w:pPr>
      <w:r>
        <w:rPr>
          <w:rFonts w:asciiTheme="majorBidi" w:hAnsiTheme="majorBidi" w:cstheme="majorBidi" w:hint="cs"/>
          <w:sz w:val="28"/>
          <w:szCs w:val="28"/>
          <w:rtl/>
        </w:rPr>
        <w:t>ومن</w:t>
      </w:r>
      <w:r w:rsidR="00F804FD">
        <w:rPr>
          <w:rFonts w:asciiTheme="majorBidi" w:hAnsiTheme="majorBidi" w:cstheme="majorBidi" w:hint="cs"/>
          <w:sz w:val="28"/>
          <w:szCs w:val="28"/>
          <w:rtl/>
        </w:rPr>
        <w:t xml:space="preserve"> الجدير ذكره ف</w:t>
      </w:r>
      <w:r w:rsidR="008D2FBA">
        <w:rPr>
          <w:rFonts w:asciiTheme="majorBidi" w:hAnsiTheme="majorBidi" w:cstheme="majorBidi" w:hint="cs"/>
          <w:sz w:val="28"/>
          <w:szCs w:val="28"/>
          <w:rtl/>
        </w:rPr>
        <w:t>إ</w:t>
      </w:r>
      <w:r w:rsidR="00F804FD">
        <w:rPr>
          <w:rFonts w:asciiTheme="majorBidi" w:hAnsiTheme="majorBidi" w:cstheme="majorBidi" w:hint="cs"/>
          <w:sz w:val="28"/>
          <w:szCs w:val="28"/>
          <w:rtl/>
        </w:rPr>
        <w:t xml:space="preserve">ن المعرض </w:t>
      </w:r>
      <w:r>
        <w:rPr>
          <w:rFonts w:asciiTheme="majorBidi" w:hAnsiTheme="majorBidi" w:cstheme="majorBidi" w:hint="cs"/>
          <w:sz w:val="28"/>
          <w:szCs w:val="28"/>
          <w:rtl/>
        </w:rPr>
        <w:t>يقام</w:t>
      </w:r>
      <w:r w:rsidR="00F804FD">
        <w:rPr>
          <w:rFonts w:asciiTheme="majorBidi" w:hAnsiTheme="majorBidi" w:cstheme="majorBidi" w:hint="cs"/>
          <w:sz w:val="28"/>
          <w:szCs w:val="28"/>
          <w:rtl/>
        </w:rPr>
        <w:t xml:space="preserve"> </w:t>
      </w:r>
      <w:r w:rsidRPr="004F7C67">
        <w:rPr>
          <w:rFonts w:asciiTheme="majorBidi" w:hAnsiTheme="majorBidi" w:cstheme="majorBidi"/>
          <w:sz w:val="28"/>
          <w:szCs w:val="28"/>
          <w:rtl/>
        </w:rPr>
        <w:t xml:space="preserve">في </w:t>
      </w:r>
      <w:r w:rsidR="007839F8">
        <w:rPr>
          <w:rFonts w:asciiTheme="majorBidi" w:hAnsiTheme="majorBidi" w:cstheme="majorBidi" w:hint="cs"/>
          <w:sz w:val="28"/>
          <w:szCs w:val="28"/>
          <w:rtl/>
        </w:rPr>
        <w:t>المتحف الوطني ال</w:t>
      </w:r>
      <w:r w:rsidR="008D2FBA">
        <w:rPr>
          <w:rFonts w:asciiTheme="majorBidi" w:hAnsiTheme="majorBidi" w:cstheme="majorBidi" w:hint="cs"/>
          <w:sz w:val="28"/>
          <w:szCs w:val="28"/>
          <w:rtl/>
        </w:rPr>
        <w:t>أ</w:t>
      </w:r>
      <w:r w:rsidR="007839F8">
        <w:rPr>
          <w:rFonts w:asciiTheme="majorBidi" w:hAnsiTheme="majorBidi" w:cstheme="majorBidi" w:hint="cs"/>
          <w:sz w:val="28"/>
          <w:szCs w:val="28"/>
          <w:rtl/>
        </w:rPr>
        <w:t xml:space="preserve">ردني للفنون الجميلة في </w:t>
      </w:r>
      <w:r w:rsidRPr="004F7C67">
        <w:rPr>
          <w:rFonts w:asciiTheme="majorBidi" w:hAnsiTheme="majorBidi" w:cstheme="majorBidi"/>
          <w:sz w:val="28"/>
          <w:szCs w:val="28"/>
          <w:rtl/>
        </w:rPr>
        <w:t xml:space="preserve">عمّان </w:t>
      </w:r>
      <w:r w:rsidR="007839F8">
        <w:rPr>
          <w:rFonts w:asciiTheme="majorBidi" w:hAnsiTheme="majorBidi" w:cstheme="majorBidi" w:hint="cs"/>
          <w:sz w:val="28"/>
          <w:szCs w:val="28"/>
          <w:rtl/>
        </w:rPr>
        <w:t xml:space="preserve">ضمن </w:t>
      </w:r>
      <w:r w:rsidRPr="004F7C67">
        <w:rPr>
          <w:rFonts w:asciiTheme="majorBidi" w:hAnsiTheme="majorBidi" w:cstheme="majorBidi"/>
          <w:sz w:val="28"/>
          <w:szCs w:val="28"/>
          <w:rtl/>
        </w:rPr>
        <w:t>فعاليات "شهر الفر</w:t>
      </w:r>
      <w:r w:rsidR="00CE12EC">
        <w:rPr>
          <w:rFonts w:asciiTheme="majorBidi" w:hAnsiTheme="majorBidi" w:cstheme="majorBidi" w:hint="cs"/>
          <w:sz w:val="28"/>
          <w:szCs w:val="28"/>
          <w:rtl/>
        </w:rPr>
        <w:t>ا</w:t>
      </w:r>
      <w:r w:rsidRPr="004F7C67">
        <w:rPr>
          <w:rFonts w:asciiTheme="majorBidi" w:hAnsiTheme="majorBidi" w:cstheme="majorBidi"/>
          <w:sz w:val="28"/>
          <w:szCs w:val="28"/>
          <w:rtl/>
        </w:rPr>
        <w:t xml:space="preserve">نكوفونية"، </w:t>
      </w:r>
      <w:r w:rsidR="007839F8">
        <w:rPr>
          <w:rFonts w:asciiTheme="majorBidi" w:hAnsiTheme="majorBidi" w:cstheme="majorBidi" w:hint="cs"/>
          <w:sz w:val="28"/>
          <w:szCs w:val="28"/>
          <w:rtl/>
        </w:rPr>
        <w:t xml:space="preserve">بحيث </w:t>
      </w:r>
      <w:r w:rsidRPr="004F7C67">
        <w:rPr>
          <w:rFonts w:asciiTheme="majorBidi" w:hAnsiTheme="majorBidi" w:cstheme="majorBidi"/>
          <w:sz w:val="28"/>
          <w:szCs w:val="28"/>
          <w:rtl/>
        </w:rPr>
        <w:t xml:space="preserve">يفتح المجال أمام </w:t>
      </w:r>
      <w:r w:rsidR="007839F8">
        <w:rPr>
          <w:rFonts w:asciiTheme="majorBidi" w:hAnsiTheme="majorBidi" w:cstheme="majorBidi" w:hint="cs"/>
          <w:sz w:val="28"/>
          <w:szCs w:val="28"/>
          <w:rtl/>
        </w:rPr>
        <w:t>محبي و</w:t>
      </w:r>
      <w:r w:rsidRPr="004F7C67">
        <w:rPr>
          <w:rFonts w:asciiTheme="majorBidi" w:hAnsiTheme="majorBidi" w:cstheme="majorBidi"/>
          <w:sz w:val="28"/>
          <w:szCs w:val="28"/>
          <w:rtl/>
        </w:rPr>
        <w:t>جمهور الفن والعِلم والبيئة للتواصل مع الأعمال التي تعكس واقع الشعاب المرجانية</w:t>
      </w:r>
      <w:r>
        <w:rPr>
          <w:rFonts w:asciiTheme="majorBidi" w:hAnsiTheme="majorBidi" w:cstheme="majorBidi" w:hint="cs"/>
          <w:sz w:val="28"/>
          <w:szCs w:val="28"/>
          <w:rtl/>
        </w:rPr>
        <w:t>،</w:t>
      </w:r>
      <w:r w:rsidRPr="004F7C67">
        <w:rPr>
          <w:rFonts w:asciiTheme="majorBidi" w:hAnsiTheme="majorBidi" w:cstheme="majorBidi"/>
          <w:sz w:val="28"/>
          <w:szCs w:val="28"/>
          <w:rtl/>
        </w:rPr>
        <w:t xml:space="preserve"> في ظل التغيّرات المناخية</w:t>
      </w:r>
      <w:r w:rsidR="007839F8">
        <w:rPr>
          <w:rFonts w:asciiTheme="majorBidi" w:hAnsiTheme="majorBidi" w:cstheme="majorBidi" w:hint="cs"/>
          <w:sz w:val="28"/>
          <w:szCs w:val="28"/>
          <w:rtl/>
        </w:rPr>
        <w:t xml:space="preserve">، في حين </w:t>
      </w:r>
      <w:r w:rsidRPr="004F7C67">
        <w:rPr>
          <w:rFonts w:asciiTheme="majorBidi" w:hAnsiTheme="majorBidi" w:cstheme="majorBidi"/>
          <w:sz w:val="28"/>
          <w:szCs w:val="28"/>
          <w:rtl/>
        </w:rPr>
        <w:t>تتعرض معظم الشعاب المرجانية حول العالم للاندثار، تبقى شعاب خليج العقبة بارقة أمل نادرة</w:t>
      </w:r>
      <w:r w:rsidR="007839F8">
        <w:rPr>
          <w:rFonts w:asciiTheme="majorBidi" w:hAnsiTheme="majorBidi" w:cstheme="majorBidi" w:hint="cs"/>
          <w:sz w:val="28"/>
          <w:szCs w:val="28"/>
          <w:rtl/>
        </w:rPr>
        <w:t>،</w:t>
      </w:r>
      <w:r w:rsidRPr="004F7C67">
        <w:rPr>
          <w:rFonts w:asciiTheme="majorBidi" w:hAnsiTheme="majorBidi" w:cstheme="majorBidi"/>
          <w:sz w:val="28"/>
          <w:szCs w:val="28"/>
          <w:rtl/>
        </w:rPr>
        <w:t xml:space="preserve"> وإذا ح</w:t>
      </w:r>
      <w:r w:rsidR="007839F8">
        <w:rPr>
          <w:rFonts w:asciiTheme="majorBidi" w:hAnsiTheme="majorBidi" w:cstheme="majorBidi" w:hint="cs"/>
          <w:sz w:val="28"/>
          <w:szCs w:val="28"/>
          <w:rtl/>
        </w:rPr>
        <w:t>تم حمايتها</w:t>
      </w:r>
      <w:r w:rsidRPr="004F7C67">
        <w:rPr>
          <w:rFonts w:asciiTheme="majorBidi" w:hAnsiTheme="majorBidi" w:cstheme="majorBidi"/>
          <w:sz w:val="28"/>
          <w:szCs w:val="28"/>
          <w:rtl/>
        </w:rPr>
        <w:t xml:space="preserve"> من التهديدات المحلية، فقد تستمر بتقديم خدمات بيئية حيوية للأجيال القادمة في المنطقة.</w:t>
      </w:r>
    </w:p>
    <w:p w14:paraId="0000000F" w14:textId="5D7F9437" w:rsidR="00CB1FE3" w:rsidRPr="004F7C67" w:rsidRDefault="0054398A" w:rsidP="00337E9F">
      <w:pPr>
        <w:bidi/>
        <w:spacing w:before="240" w:after="240" w:line="360" w:lineRule="auto"/>
        <w:jc w:val="both"/>
        <w:rPr>
          <w:rFonts w:asciiTheme="majorBidi" w:hAnsiTheme="majorBidi" w:cstheme="majorBidi"/>
          <w:sz w:val="28"/>
          <w:szCs w:val="28"/>
        </w:rPr>
      </w:pPr>
      <w:r>
        <w:rPr>
          <w:rFonts w:asciiTheme="majorBidi" w:hAnsiTheme="majorBidi" w:cstheme="majorBidi" w:hint="cs"/>
          <w:sz w:val="28"/>
          <w:szCs w:val="28"/>
          <w:rtl/>
        </w:rPr>
        <w:t xml:space="preserve">هذا </w:t>
      </w:r>
      <w:r w:rsidRPr="004F7C67">
        <w:rPr>
          <w:rFonts w:asciiTheme="majorBidi" w:hAnsiTheme="majorBidi" w:cstheme="majorBidi"/>
          <w:sz w:val="28"/>
          <w:szCs w:val="28"/>
          <w:rtl/>
        </w:rPr>
        <w:t xml:space="preserve">المشروع </w:t>
      </w:r>
      <w:r>
        <w:rPr>
          <w:rFonts w:asciiTheme="majorBidi" w:hAnsiTheme="majorBidi" w:cstheme="majorBidi" w:hint="cs"/>
          <w:sz w:val="28"/>
          <w:szCs w:val="28"/>
          <w:rtl/>
        </w:rPr>
        <w:t>جاء ب</w:t>
      </w:r>
      <w:r w:rsidRPr="004F7C67">
        <w:rPr>
          <w:rFonts w:asciiTheme="majorBidi" w:hAnsiTheme="majorBidi" w:cstheme="majorBidi"/>
          <w:sz w:val="28"/>
          <w:szCs w:val="28"/>
          <w:rtl/>
        </w:rPr>
        <w:t xml:space="preserve">تنظيم </w:t>
      </w:r>
      <w:r>
        <w:rPr>
          <w:rFonts w:asciiTheme="majorBidi" w:hAnsiTheme="majorBidi" w:cstheme="majorBidi" w:hint="cs"/>
          <w:sz w:val="28"/>
          <w:szCs w:val="28"/>
          <w:rtl/>
        </w:rPr>
        <w:t xml:space="preserve">من </w:t>
      </w:r>
      <w:r w:rsidRPr="004F7C67">
        <w:rPr>
          <w:rFonts w:asciiTheme="majorBidi" w:hAnsiTheme="majorBidi" w:cstheme="majorBidi"/>
          <w:sz w:val="28"/>
          <w:szCs w:val="28"/>
          <w:rtl/>
        </w:rPr>
        <w:t xml:space="preserve">المتحف الوطني الأردني للفنون الجميلة، </w:t>
      </w:r>
      <w:r w:rsidR="007839F8">
        <w:rPr>
          <w:rFonts w:asciiTheme="majorBidi" w:hAnsiTheme="majorBidi" w:cstheme="majorBidi" w:hint="cs"/>
          <w:sz w:val="28"/>
          <w:szCs w:val="28"/>
          <w:rtl/>
        </w:rPr>
        <w:t>و</w:t>
      </w:r>
      <w:r w:rsidRPr="004F7C67">
        <w:rPr>
          <w:rFonts w:asciiTheme="majorBidi" w:hAnsiTheme="majorBidi" w:cstheme="majorBidi"/>
          <w:sz w:val="28"/>
          <w:szCs w:val="28"/>
          <w:rtl/>
        </w:rPr>
        <w:t xml:space="preserve">بالتعاون مع </w:t>
      </w:r>
      <w:r w:rsidR="007839F8">
        <w:rPr>
          <w:rFonts w:asciiTheme="majorBidi" w:hAnsiTheme="majorBidi" w:cstheme="majorBidi" w:hint="cs"/>
          <w:sz w:val="28"/>
          <w:szCs w:val="28"/>
          <w:rtl/>
        </w:rPr>
        <w:t>ال</w:t>
      </w:r>
      <w:r w:rsidRPr="004F7C67">
        <w:rPr>
          <w:rFonts w:asciiTheme="majorBidi" w:hAnsiTheme="majorBidi" w:cstheme="majorBidi"/>
          <w:sz w:val="28"/>
          <w:szCs w:val="28"/>
          <w:rtl/>
        </w:rPr>
        <w:t xml:space="preserve">سفارة </w:t>
      </w:r>
      <w:r w:rsidR="007839F8">
        <w:rPr>
          <w:rFonts w:asciiTheme="majorBidi" w:hAnsiTheme="majorBidi" w:cstheme="majorBidi" w:hint="cs"/>
          <w:sz w:val="28"/>
          <w:szCs w:val="28"/>
          <w:rtl/>
        </w:rPr>
        <w:t>ال</w:t>
      </w:r>
      <w:r w:rsidRPr="004F7C67">
        <w:rPr>
          <w:rFonts w:asciiTheme="majorBidi" w:hAnsiTheme="majorBidi" w:cstheme="majorBidi"/>
          <w:sz w:val="28"/>
          <w:szCs w:val="28"/>
          <w:rtl/>
        </w:rPr>
        <w:t>سويسر</w:t>
      </w:r>
      <w:r w:rsidR="007839F8">
        <w:rPr>
          <w:rFonts w:asciiTheme="majorBidi" w:hAnsiTheme="majorBidi" w:cstheme="majorBidi" w:hint="cs"/>
          <w:sz w:val="28"/>
          <w:szCs w:val="28"/>
          <w:rtl/>
        </w:rPr>
        <w:t>ية</w:t>
      </w:r>
      <w:r w:rsidRPr="004F7C67">
        <w:rPr>
          <w:rFonts w:asciiTheme="majorBidi" w:hAnsiTheme="majorBidi" w:cstheme="majorBidi"/>
          <w:sz w:val="28"/>
          <w:szCs w:val="28"/>
          <w:rtl/>
        </w:rPr>
        <w:t xml:space="preserve"> في </w:t>
      </w:r>
      <w:r w:rsidR="007839F8">
        <w:rPr>
          <w:rFonts w:asciiTheme="majorBidi" w:hAnsiTheme="majorBidi" w:cstheme="majorBidi" w:hint="cs"/>
          <w:sz w:val="28"/>
          <w:szCs w:val="28"/>
          <w:rtl/>
        </w:rPr>
        <w:t>عم</w:t>
      </w:r>
      <w:r w:rsidR="008D2FBA">
        <w:rPr>
          <w:rFonts w:asciiTheme="majorBidi" w:hAnsiTheme="majorBidi" w:cstheme="majorBidi" w:hint="cs"/>
          <w:sz w:val="28"/>
          <w:szCs w:val="28"/>
          <w:rtl/>
        </w:rPr>
        <w:t>ّ</w:t>
      </w:r>
      <w:r w:rsidR="007839F8">
        <w:rPr>
          <w:rFonts w:asciiTheme="majorBidi" w:hAnsiTheme="majorBidi" w:cstheme="majorBidi" w:hint="cs"/>
          <w:sz w:val="28"/>
          <w:szCs w:val="28"/>
          <w:rtl/>
        </w:rPr>
        <w:t>ان</w:t>
      </w:r>
      <w:r w:rsidRPr="004F7C67">
        <w:rPr>
          <w:rFonts w:asciiTheme="majorBidi" w:hAnsiTheme="majorBidi" w:cstheme="majorBidi"/>
          <w:sz w:val="28"/>
          <w:szCs w:val="28"/>
          <w:rtl/>
        </w:rPr>
        <w:t xml:space="preserve">، وسلطة </w:t>
      </w:r>
      <w:r w:rsidR="007839F8">
        <w:rPr>
          <w:rFonts w:asciiTheme="majorBidi" w:hAnsiTheme="majorBidi" w:cstheme="majorBidi" w:hint="cs"/>
          <w:sz w:val="28"/>
          <w:szCs w:val="28"/>
          <w:rtl/>
        </w:rPr>
        <w:t xml:space="preserve">منطقة </w:t>
      </w:r>
      <w:r w:rsidRPr="004F7C67">
        <w:rPr>
          <w:rFonts w:asciiTheme="majorBidi" w:hAnsiTheme="majorBidi" w:cstheme="majorBidi"/>
          <w:sz w:val="28"/>
          <w:szCs w:val="28"/>
          <w:rtl/>
        </w:rPr>
        <w:t>العقبة</w:t>
      </w:r>
      <w:r w:rsidR="007839F8">
        <w:rPr>
          <w:rFonts w:asciiTheme="majorBidi" w:hAnsiTheme="majorBidi" w:cstheme="majorBidi" w:hint="cs"/>
          <w:sz w:val="28"/>
          <w:szCs w:val="28"/>
          <w:rtl/>
        </w:rPr>
        <w:t xml:space="preserve"> الخاصة</w:t>
      </w:r>
      <w:r w:rsidRPr="004F7C67">
        <w:rPr>
          <w:rFonts w:asciiTheme="majorBidi" w:hAnsiTheme="majorBidi" w:cstheme="majorBidi"/>
          <w:sz w:val="28"/>
          <w:szCs w:val="28"/>
          <w:rtl/>
        </w:rPr>
        <w:t>،</w:t>
      </w:r>
      <w:r w:rsidR="008D2FBA">
        <w:rPr>
          <w:rFonts w:asciiTheme="majorBidi" w:hAnsiTheme="majorBidi" w:cstheme="majorBidi" w:hint="cs"/>
          <w:sz w:val="28"/>
          <w:szCs w:val="28"/>
          <w:rtl/>
        </w:rPr>
        <w:t xml:space="preserve"> وو</w:t>
      </w:r>
      <w:r w:rsidR="008D2FBA" w:rsidRPr="004F7C67">
        <w:rPr>
          <w:rFonts w:asciiTheme="majorBidi" w:hAnsiTheme="majorBidi" w:cstheme="majorBidi"/>
          <w:sz w:val="28"/>
          <w:szCs w:val="28"/>
          <w:rtl/>
        </w:rPr>
        <w:t xml:space="preserve">زارة السياحة والآثار، ومحمية العقبة البحرية، والمنظمة الدولية </w:t>
      </w:r>
      <w:r w:rsidR="008D2FBA" w:rsidRPr="004F7C67">
        <w:rPr>
          <w:rFonts w:asciiTheme="majorBidi" w:hAnsiTheme="majorBidi" w:cstheme="majorBidi"/>
          <w:sz w:val="28"/>
          <w:szCs w:val="28"/>
          <w:rtl/>
        </w:rPr>
        <w:lastRenderedPageBreak/>
        <w:t>للفر</w:t>
      </w:r>
      <w:r w:rsidR="004F509A">
        <w:rPr>
          <w:rFonts w:asciiTheme="majorBidi" w:hAnsiTheme="majorBidi" w:cstheme="majorBidi" w:hint="cs"/>
          <w:sz w:val="28"/>
          <w:szCs w:val="28"/>
          <w:rtl/>
        </w:rPr>
        <w:t>ا</w:t>
      </w:r>
      <w:r w:rsidR="008D2FBA" w:rsidRPr="004F7C67">
        <w:rPr>
          <w:rFonts w:asciiTheme="majorBidi" w:hAnsiTheme="majorBidi" w:cstheme="majorBidi"/>
          <w:sz w:val="28"/>
          <w:szCs w:val="28"/>
          <w:rtl/>
        </w:rPr>
        <w:t>نكوفونية</w:t>
      </w:r>
      <w:r w:rsidR="008D2FBA">
        <w:rPr>
          <w:rFonts w:asciiTheme="majorBidi" w:hAnsiTheme="majorBidi" w:cstheme="majorBidi" w:hint="cs"/>
          <w:sz w:val="28"/>
          <w:szCs w:val="28"/>
          <w:rtl/>
        </w:rPr>
        <w:t>.</w:t>
      </w:r>
      <w:r w:rsidRPr="004F7C67">
        <w:rPr>
          <w:rFonts w:asciiTheme="majorBidi" w:hAnsiTheme="majorBidi" w:cstheme="majorBidi"/>
          <w:sz w:val="28"/>
          <w:szCs w:val="28"/>
          <w:rtl/>
        </w:rPr>
        <w:t xml:space="preserve"> </w:t>
      </w:r>
      <w:r w:rsidR="008D2FBA">
        <w:rPr>
          <w:rFonts w:asciiTheme="majorBidi" w:hAnsiTheme="majorBidi" w:cstheme="majorBidi" w:hint="cs"/>
          <w:sz w:val="28"/>
          <w:szCs w:val="28"/>
          <w:rtl/>
        </w:rPr>
        <w:t>وبدعم</w:t>
      </w:r>
      <w:r w:rsidR="007839F8">
        <w:rPr>
          <w:rFonts w:asciiTheme="majorBidi" w:hAnsiTheme="majorBidi" w:cstheme="majorBidi" w:hint="cs"/>
          <w:sz w:val="28"/>
          <w:szCs w:val="28"/>
          <w:rtl/>
        </w:rPr>
        <w:t xml:space="preserve"> من</w:t>
      </w:r>
      <w:r w:rsidRPr="004F7C67">
        <w:rPr>
          <w:rFonts w:asciiTheme="majorBidi" w:hAnsiTheme="majorBidi" w:cstheme="majorBidi"/>
          <w:sz w:val="28"/>
          <w:szCs w:val="28"/>
          <w:rtl/>
        </w:rPr>
        <w:t xml:space="preserve"> وزارة الثقافة، والنادي السويسري الأردني للأعمال، وأيلة، ومركز دايفرز دايفرز للغوص، وشركة جت للنقل السياحي، وفندق لاكوستا، والبنك الأهلي، وبرنامج الأمم المتحدة الإنمائي.</w:t>
      </w:r>
    </w:p>
    <w:sectPr w:rsidR="00CB1FE3" w:rsidRPr="004F7C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mhuria">
    <w:charset w:val="00"/>
    <w:family w:val="auto"/>
    <w:pitch w:val="default"/>
  </w:font>
  <w:font w:name="Roboto">
    <w:charset w:val="00"/>
    <w:family w:val="auto"/>
    <w:pitch w:val="variable"/>
    <w:sig w:usb0="E0000AFF" w:usb1="5000217F" w:usb2="00000021" w:usb3="00000000" w:csb0="0000019F" w:csb1="00000000"/>
    <w:embedRegular r:id="rId1" w:fontKey="{1E5A4946-835A-409B-989E-2E1A64844399}"/>
  </w:font>
  <w:font w:name="Calibri">
    <w:panose1 w:val="020F0502020204030204"/>
    <w:charset w:val="00"/>
    <w:family w:val="swiss"/>
    <w:pitch w:val="variable"/>
    <w:sig w:usb0="E4002EFF" w:usb1="C200247B" w:usb2="00000009" w:usb3="00000000" w:csb0="000001FF" w:csb1="00000000"/>
    <w:embedRegular r:id="rId2" w:fontKey="{BC3490AA-1650-4ABC-8C51-C50A9D68574E}"/>
  </w:font>
  <w:font w:name="Cambria">
    <w:panose1 w:val="02040503050406030204"/>
    <w:charset w:val="00"/>
    <w:family w:val="roman"/>
    <w:pitch w:val="variable"/>
    <w:sig w:usb0="E00006FF" w:usb1="420024FF" w:usb2="02000000" w:usb3="00000000" w:csb0="0000019F" w:csb1="00000000"/>
    <w:embedRegular r:id="rId3" w:fontKey="{0A3D05A8-FA69-4532-A6B4-55D05B6281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E3"/>
    <w:rsid w:val="00046ECD"/>
    <w:rsid w:val="002B3D6A"/>
    <w:rsid w:val="00337E9F"/>
    <w:rsid w:val="003B1389"/>
    <w:rsid w:val="00493666"/>
    <w:rsid w:val="004F509A"/>
    <w:rsid w:val="004F7C67"/>
    <w:rsid w:val="0054398A"/>
    <w:rsid w:val="00584E32"/>
    <w:rsid w:val="007839F8"/>
    <w:rsid w:val="00831B51"/>
    <w:rsid w:val="008D2FBA"/>
    <w:rsid w:val="00927B74"/>
    <w:rsid w:val="00935F8E"/>
    <w:rsid w:val="00981817"/>
    <w:rsid w:val="00A40E5A"/>
    <w:rsid w:val="00AC48BA"/>
    <w:rsid w:val="00AF7B4C"/>
    <w:rsid w:val="00B869D2"/>
    <w:rsid w:val="00BD3B83"/>
    <w:rsid w:val="00C85B4C"/>
    <w:rsid w:val="00CB1FE3"/>
    <w:rsid w:val="00CE12EC"/>
    <w:rsid w:val="00D31146"/>
    <w:rsid w:val="00D92E7E"/>
    <w:rsid w:val="00E95A3C"/>
    <w:rsid w:val="00F06B4D"/>
    <w:rsid w:val="00F804FD"/>
    <w:rsid w:val="00F92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05EEE"/>
  <w15:docId w15:val="{43B1D449-A386-4577-BB21-2FBE16E7E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Khalil</dc:creator>
  <cp:lastModifiedBy>Rola</cp:lastModifiedBy>
  <cp:revision>2</cp:revision>
  <dcterms:created xsi:type="dcterms:W3CDTF">2025-04-24T11:12:00Z</dcterms:created>
  <dcterms:modified xsi:type="dcterms:W3CDTF">2025-04-24T11:12:00Z</dcterms:modified>
</cp:coreProperties>
</file>